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5DD" w14:textId="77777777" w:rsidR="00291963" w:rsidRDefault="00291963" w:rsidP="00291963">
      <w:pPr>
        <w:pStyle w:val="NormlnIMP"/>
        <w:rPr>
          <w:color w:val="000000"/>
          <w:sz w:val="32"/>
        </w:rPr>
      </w:pPr>
      <w:r>
        <w:rPr>
          <w:color w:val="000000"/>
          <w:sz w:val="32"/>
        </w:rPr>
        <w:t xml:space="preserve">    </w:t>
      </w:r>
    </w:p>
    <w:p w14:paraId="3F1425DE" w14:textId="77777777" w:rsidR="00291963" w:rsidRDefault="00291963" w:rsidP="00291963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PLNÁ   MOC</w:t>
      </w:r>
    </w:p>
    <w:p w14:paraId="3F1425DF" w14:textId="77777777" w:rsidR="00291963" w:rsidRDefault="00C32276" w:rsidP="00C32276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podílových spoluvlastníků</w:t>
      </w:r>
    </w:p>
    <w:p w14:paraId="3F1425E2" w14:textId="77777777" w:rsidR="00291963" w:rsidRDefault="00291963" w:rsidP="00291963">
      <w:pPr>
        <w:pStyle w:val="NormlnIMP"/>
        <w:rPr>
          <w:color w:val="000000"/>
          <w:sz w:val="24"/>
        </w:rPr>
      </w:pPr>
    </w:p>
    <w:p w14:paraId="20DDE469" w14:textId="77777777" w:rsidR="0027631F" w:rsidRDefault="0027631F" w:rsidP="00291963">
      <w:pPr>
        <w:pStyle w:val="NormlnIMP"/>
        <w:rPr>
          <w:color w:val="000000"/>
          <w:sz w:val="24"/>
        </w:rPr>
      </w:pPr>
    </w:p>
    <w:p w14:paraId="3F1425E3" w14:textId="77777777" w:rsidR="00291963" w:rsidRPr="00F63209" w:rsidRDefault="00291963" w:rsidP="00291963">
      <w:pPr>
        <w:pStyle w:val="NormlnIMP"/>
        <w:rPr>
          <w:color w:val="000000"/>
          <w:sz w:val="24"/>
        </w:rPr>
      </w:pPr>
      <w:r w:rsidRPr="00B122C3">
        <w:rPr>
          <w:color w:val="000000"/>
          <w:sz w:val="24"/>
        </w:rPr>
        <w:t xml:space="preserve">Já </w:t>
      </w:r>
      <w:r>
        <w:rPr>
          <w:color w:val="000000"/>
          <w:sz w:val="24"/>
        </w:rPr>
        <w:t xml:space="preserve">níže </w:t>
      </w:r>
      <w:r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ý/á</w:t>
      </w:r>
      <w:r w:rsidRPr="00B122C3">
        <w:rPr>
          <w:color w:val="000000"/>
          <w:sz w:val="24"/>
        </w:rPr>
        <w:t xml:space="preserve"> :</w:t>
      </w:r>
      <w:r>
        <w:rPr>
          <w:b/>
          <w:color w:val="000000"/>
          <w:sz w:val="24"/>
        </w:rPr>
        <w:t xml:space="preserve"> …………………..,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bytem ……………………</w:t>
      </w:r>
    </w:p>
    <w:p w14:paraId="3F1425E4" w14:textId="144A4287" w:rsidR="00291963" w:rsidRPr="00B122C3" w:rsidRDefault="00CD746D" w:rsidP="00291963">
      <w:pPr>
        <w:pStyle w:val="NormlnIMP"/>
        <w:rPr>
          <w:color w:val="000000"/>
          <w:sz w:val="24"/>
        </w:rPr>
      </w:pPr>
      <w:r w:rsidRPr="00CD746D">
        <w:rPr>
          <w:color w:val="000000"/>
          <w:sz w:val="24"/>
        </w:rPr>
        <w:t>jako podílový spoluvlastník níže specifikované nemovité věci / nemovitých věcí,</w:t>
      </w:r>
    </w:p>
    <w:p w14:paraId="3F1425E5" w14:textId="77777777" w:rsidR="00291963" w:rsidRDefault="00291963" w:rsidP="00291963">
      <w:pPr>
        <w:pStyle w:val="NormlnIMP"/>
        <w:rPr>
          <w:b/>
          <w:color w:val="000000"/>
          <w:sz w:val="24"/>
          <w:szCs w:val="24"/>
        </w:rPr>
      </w:pPr>
    </w:p>
    <w:p w14:paraId="3F1425E6" w14:textId="06338C73" w:rsidR="00291963" w:rsidRDefault="00291963" w:rsidP="00291963">
      <w:pPr>
        <w:pStyle w:val="NormlnIMP"/>
        <w:rPr>
          <w:color w:val="000000"/>
          <w:sz w:val="24"/>
        </w:rPr>
      </w:pPr>
      <w:proofErr w:type="gramStart"/>
      <w:r>
        <w:rPr>
          <w:b/>
          <w:color w:val="000000"/>
          <w:sz w:val="24"/>
          <w:szCs w:val="24"/>
        </w:rPr>
        <w:t>z</w:t>
      </w:r>
      <w:r w:rsidRPr="00594A59">
        <w:rPr>
          <w:b/>
          <w:color w:val="000000"/>
          <w:sz w:val="24"/>
          <w:szCs w:val="24"/>
        </w:rPr>
        <w:t>mocňuji</w:t>
      </w:r>
      <w:r>
        <w:rPr>
          <w:b/>
          <w:color w:val="000000"/>
          <w:sz w:val="24"/>
          <w:szCs w:val="24"/>
        </w:rPr>
        <w:t xml:space="preserve">: </w:t>
      </w:r>
      <w:r w:rsidRPr="00594A59">
        <w:rPr>
          <w:b/>
          <w:color w:val="000000"/>
          <w:sz w:val="24"/>
          <w:szCs w:val="24"/>
        </w:rPr>
        <w:t xml:space="preserve">  </w:t>
      </w:r>
      <w:proofErr w:type="gramEnd"/>
      <w:r>
        <w:rPr>
          <w:b/>
          <w:color w:val="000000"/>
          <w:sz w:val="24"/>
        </w:rPr>
        <w:t>…………</w:t>
      </w:r>
      <w:proofErr w:type="gramStart"/>
      <w:r>
        <w:rPr>
          <w:b/>
          <w:color w:val="000000"/>
          <w:sz w:val="24"/>
        </w:rPr>
        <w:t>…….</w:t>
      </w:r>
      <w:proofErr w:type="gramEnd"/>
      <w:r>
        <w:rPr>
          <w:b/>
          <w:color w:val="000000"/>
          <w:sz w:val="24"/>
        </w:rPr>
        <w:t xml:space="preserve">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 xml:space="preserve">, bytem ……. </w:t>
      </w:r>
    </w:p>
    <w:p w14:paraId="3F1425E7" w14:textId="77777777"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14:paraId="71263826" w14:textId="77777777" w:rsidR="0027631F" w:rsidRDefault="0027631F" w:rsidP="00291963">
      <w:pPr>
        <w:pStyle w:val="NormlnIMP"/>
        <w:jc w:val="both"/>
        <w:rPr>
          <w:color w:val="000000"/>
          <w:sz w:val="24"/>
          <w:szCs w:val="24"/>
        </w:rPr>
      </w:pPr>
    </w:p>
    <w:p w14:paraId="3F1425E9" w14:textId="22A36353"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 w:rsidRPr="00594A59">
        <w:rPr>
          <w:color w:val="000000"/>
          <w:sz w:val="24"/>
          <w:szCs w:val="24"/>
        </w:rPr>
        <w:t>aby mne</w:t>
      </w:r>
      <w:r w:rsidR="00804C4B">
        <w:rPr>
          <w:color w:val="000000"/>
          <w:sz w:val="24"/>
          <w:szCs w:val="24"/>
        </w:rPr>
        <w:t xml:space="preserve"> jako </w:t>
      </w:r>
      <w:r w:rsidR="00804C4B" w:rsidRPr="00804C4B">
        <w:rPr>
          <w:color w:val="000000"/>
          <w:sz w:val="24"/>
          <w:szCs w:val="24"/>
        </w:rPr>
        <w:t>společný zástupce podílových spoluvlastníků</w:t>
      </w: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zastupoval a </w:t>
      </w:r>
      <w:r w:rsidRPr="00594A59">
        <w:rPr>
          <w:noProof/>
          <w:color w:val="000000"/>
          <w:sz w:val="24"/>
          <w:szCs w:val="24"/>
        </w:rPr>
        <w:t xml:space="preserve">vykonával veškeré </w:t>
      </w:r>
      <w:r w:rsidR="00FB67EC">
        <w:rPr>
          <w:noProof/>
          <w:color w:val="000000"/>
          <w:sz w:val="24"/>
          <w:szCs w:val="24"/>
        </w:rPr>
        <w:t xml:space="preserve">právní i faktické </w:t>
      </w:r>
      <w:r w:rsidRPr="00594A59">
        <w:rPr>
          <w:noProof/>
          <w:color w:val="000000"/>
          <w:sz w:val="24"/>
          <w:szCs w:val="24"/>
        </w:rPr>
        <w:t>úkony</w:t>
      </w:r>
      <w:r>
        <w:rPr>
          <w:noProof/>
          <w:color w:val="000000"/>
          <w:sz w:val="24"/>
          <w:szCs w:val="24"/>
        </w:rPr>
        <w:t xml:space="preserve"> související se správou domu č.p. …………. postaveného v části obce ………….. na parcele č. (st.) ………………  a zastavěného pozemku parc. č. (st.)…………., vše v obci …………….. a katastrálním území  ……………… a dále jednal s osobou odpovědnou za správu tohoto domu a pozemku jako náš společný zástupce z titulu našeho podílového spoluvlastnictví nemovité věci/nemovitých věcí, a to  </w:t>
      </w:r>
    </w:p>
    <w:p w14:paraId="3F1425EA" w14:textId="77777777"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3F1425EB" w14:textId="77777777" w:rsidR="00291963" w:rsidRDefault="00291963" w:rsidP="00291963">
      <w:pPr>
        <w:pStyle w:val="NormlnIMP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bytové jednotky č. </w:t>
      </w:r>
      <w:r w:rsidR="00811EF4">
        <w:rPr>
          <w:noProof/>
          <w:color w:val="000000"/>
          <w:sz w:val="24"/>
          <w:szCs w:val="24"/>
        </w:rPr>
        <w:t xml:space="preserve">………. var. 1 : </w:t>
      </w:r>
      <w:r w:rsidR="00811EF4">
        <w:rPr>
          <w:sz w:val="24"/>
          <w:szCs w:val="24"/>
        </w:rPr>
        <w:t xml:space="preserve">(vymezené podle zákona o vlastnictví bytů), var. </w:t>
      </w:r>
      <w:proofErr w:type="gramStart"/>
      <w:r w:rsidR="00811EF4">
        <w:rPr>
          <w:sz w:val="24"/>
          <w:szCs w:val="24"/>
        </w:rPr>
        <w:t>2 :</w:t>
      </w:r>
      <w:proofErr w:type="gramEnd"/>
      <w:r w:rsidR="00811EF4">
        <w:rPr>
          <w:sz w:val="24"/>
          <w:szCs w:val="24"/>
        </w:rPr>
        <w:t xml:space="preserve"> (vymezené podle občanského zákoníku), </w:t>
      </w:r>
      <w:r w:rsidRPr="0008573C">
        <w:rPr>
          <w:sz w:val="24"/>
          <w:szCs w:val="24"/>
        </w:rPr>
        <w:t xml:space="preserve">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č.p.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</w:t>
      </w:r>
      <w:proofErr w:type="gramStart"/>
      <w:r w:rsidRPr="0008573C">
        <w:rPr>
          <w:sz w:val="24"/>
          <w:szCs w:val="24"/>
        </w:rPr>
        <w:t xml:space="preserve">parcele </w:t>
      </w:r>
      <w:r>
        <w:rPr>
          <w:sz w:val="24"/>
          <w:szCs w:val="24"/>
        </w:rPr>
        <w:t xml:space="preserve"> č.</w:t>
      </w:r>
      <w:proofErr w:type="gramEnd"/>
      <w:r>
        <w:rPr>
          <w:sz w:val="24"/>
          <w:szCs w:val="24"/>
        </w:rPr>
        <w:t xml:space="preserve">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</w:t>
      </w:r>
    </w:p>
    <w:p w14:paraId="3F1425EC" w14:textId="77777777" w:rsidR="00811EF4" w:rsidRDefault="00811EF4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3F1425ED" w14:textId="77777777" w:rsidR="00291963" w:rsidRPr="0008573C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 jednotky č. …………..</w:t>
      </w:r>
      <w:r w:rsidR="00811EF4">
        <w:rPr>
          <w:noProof/>
          <w:color w:val="000000"/>
          <w:sz w:val="24"/>
          <w:szCs w:val="24"/>
        </w:rPr>
        <w:t xml:space="preserve"> var. 1 : </w:t>
      </w:r>
      <w:r w:rsidR="00811EF4">
        <w:rPr>
          <w:sz w:val="24"/>
          <w:szCs w:val="24"/>
        </w:rPr>
        <w:t xml:space="preserve">(vymezené podle zákona o vlastnictví bytů), var. </w:t>
      </w:r>
      <w:proofErr w:type="gramStart"/>
      <w:r w:rsidR="00811EF4">
        <w:rPr>
          <w:sz w:val="24"/>
          <w:szCs w:val="24"/>
        </w:rPr>
        <w:t>2 :</w:t>
      </w:r>
      <w:proofErr w:type="gramEnd"/>
      <w:r w:rsidR="00811EF4">
        <w:rPr>
          <w:sz w:val="24"/>
          <w:szCs w:val="24"/>
        </w:rPr>
        <w:t xml:space="preserve"> (vymezené podle občanského zákoníku), </w:t>
      </w:r>
      <w:r>
        <w:rPr>
          <w:noProof/>
          <w:color w:val="000000"/>
          <w:sz w:val="24"/>
          <w:szCs w:val="24"/>
        </w:rPr>
        <w:t>zp.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č.p.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</w:t>
      </w:r>
      <w:proofErr w:type="gramStart"/>
      <w:r w:rsidRPr="0008573C">
        <w:rPr>
          <w:sz w:val="24"/>
          <w:szCs w:val="24"/>
        </w:rPr>
        <w:t xml:space="preserve">parcele </w:t>
      </w:r>
      <w:r>
        <w:rPr>
          <w:sz w:val="24"/>
          <w:szCs w:val="24"/>
        </w:rPr>
        <w:t xml:space="preserve"> č.</w:t>
      </w:r>
      <w:proofErr w:type="gramEnd"/>
      <w:r>
        <w:rPr>
          <w:sz w:val="24"/>
          <w:szCs w:val="24"/>
        </w:rPr>
        <w:t xml:space="preserve">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………………....</w:t>
      </w:r>
    </w:p>
    <w:p w14:paraId="3F1425EE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14:paraId="12510183" w14:textId="77777777" w:rsidR="000947C4" w:rsidRPr="000947C4" w:rsidRDefault="000947C4" w:rsidP="000947C4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0947C4">
        <w:rPr>
          <w:noProof/>
          <w:color w:val="000000"/>
          <w:sz w:val="24"/>
          <w:szCs w:val="24"/>
        </w:rPr>
        <w:t>Zmocněnec je oprávněn činit veškeré úkony běžné správy i právní úkony související se správou nemovitosti v rozsahu odpovídajícím postavení společného zástupce podílových spoluvlastníků.</w:t>
      </w:r>
    </w:p>
    <w:p w14:paraId="1281AEFE" w14:textId="77777777" w:rsidR="000947C4" w:rsidRDefault="000947C4" w:rsidP="000947C4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48B3AAB9" w14:textId="63C8340C" w:rsidR="000947C4" w:rsidRPr="000947C4" w:rsidRDefault="000947C4" w:rsidP="000947C4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0947C4">
        <w:rPr>
          <w:noProof/>
          <w:color w:val="000000"/>
          <w:sz w:val="24"/>
          <w:szCs w:val="24"/>
        </w:rPr>
        <w:t>Tato plná moc se uděluje na dobu ……………… / na dobu neurčitou.</w:t>
      </w:r>
    </w:p>
    <w:p w14:paraId="3F1425EF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3F1425F0" w14:textId="77777777"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14:paraId="3F1425F1" w14:textId="77777777" w:rsidR="00291963" w:rsidRDefault="00291963" w:rsidP="00291963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b/>
          <w:color w:val="000000"/>
          <w:sz w:val="24"/>
        </w:rPr>
        <w:t xml:space="preserve">     </w:t>
      </w:r>
    </w:p>
    <w:p w14:paraId="3F1425F2" w14:textId="0FBFC857" w:rsidR="00291963" w:rsidRDefault="00291963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Zmocnitel/Zmocnitelka: </w:t>
      </w:r>
    </w:p>
    <w:p w14:paraId="3F1425F4" w14:textId="77777777" w:rsidR="00291963" w:rsidRDefault="00291963" w:rsidP="00291963">
      <w:pPr>
        <w:pStyle w:val="NormlnIMP"/>
        <w:rPr>
          <w:color w:val="000000"/>
          <w:sz w:val="24"/>
        </w:rPr>
      </w:pPr>
    </w:p>
    <w:p w14:paraId="3F1425F5" w14:textId="77777777" w:rsidR="00291963" w:rsidRDefault="00291963" w:rsidP="00291963">
      <w:pPr>
        <w:pStyle w:val="NormlnIM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................................................................</w:t>
      </w:r>
    </w:p>
    <w:p w14:paraId="3182B753" w14:textId="77777777" w:rsidR="0027631F" w:rsidRDefault="0027631F" w:rsidP="00291963">
      <w:pPr>
        <w:pStyle w:val="NormlnIMP"/>
        <w:rPr>
          <w:color w:val="000000"/>
          <w:sz w:val="24"/>
          <w:szCs w:val="24"/>
        </w:rPr>
      </w:pPr>
    </w:p>
    <w:p w14:paraId="3F1425F8" w14:textId="35476A24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 xml:space="preserve">Plnou moc přijímám: </w:t>
      </w:r>
    </w:p>
    <w:p w14:paraId="3F1425F9" w14:textId="77777777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14:paraId="3F1425FA" w14:textId="740FB545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Zmocněnec:</w:t>
      </w:r>
    </w:p>
    <w:p w14:paraId="3F1425FB" w14:textId="77777777"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14:paraId="3F1425FC" w14:textId="77777777" w:rsidR="00291963" w:rsidRPr="00811EF4" w:rsidRDefault="00291963" w:rsidP="00811EF4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........................................</w:t>
      </w:r>
    </w:p>
    <w:p w14:paraId="3F1425FD" w14:textId="77777777" w:rsidR="00291963" w:rsidRDefault="00291963" w:rsidP="00291963"/>
    <w:p w14:paraId="3F1425FE" w14:textId="77777777" w:rsidR="00500211" w:rsidRDefault="00500211"/>
    <w:sectPr w:rsidR="00500211" w:rsidSect="0027631F">
      <w:footnotePr>
        <w:pos w:val="beneathText"/>
      </w:footnotePr>
      <w:pgSz w:w="11806" w:h="16700"/>
      <w:pgMar w:top="1134" w:right="1440" w:bottom="113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63"/>
    <w:rsid w:val="000947C4"/>
    <w:rsid w:val="0027631F"/>
    <w:rsid w:val="00291963"/>
    <w:rsid w:val="00296252"/>
    <w:rsid w:val="00500211"/>
    <w:rsid w:val="00690BB3"/>
    <w:rsid w:val="00804C4B"/>
    <w:rsid w:val="00811EF4"/>
    <w:rsid w:val="00B831F9"/>
    <w:rsid w:val="00BC54CB"/>
    <w:rsid w:val="00C32276"/>
    <w:rsid w:val="00C813A7"/>
    <w:rsid w:val="00CD746D"/>
    <w:rsid w:val="00D0726C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5DD"/>
  <w15:docId w15:val="{6E143000-1175-48D6-9371-60E749A9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96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91963"/>
  </w:style>
  <w:style w:type="paragraph" w:styleId="Revize">
    <w:name w:val="Revision"/>
    <w:hidden/>
    <w:uiPriority w:val="99"/>
    <w:semiHidden/>
    <w:rsid w:val="00CD7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Jiří Matiášek</cp:lastModifiedBy>
  <cp:revision>4</cp:revision>
  <dcterms:created xsi:type="dcterms:W3CDTF">2026-02-16T10:49:00Z</dcterms:created>
  <dcterms:modified xsi:type="dcterms:W3CDTF">2026-02-16T10:54:00Z</dcterms:modified>
</cp:coreProperties>
</file>